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C488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14:paraId="4806516C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668F9">
        <w:rPr>
          <w:rFonts w:asciiTheme="minorHAnsi" w:hAnsiTheme="minorHAnsi" w:cstheme="minorHAnsi"/>
          <w:sz w:val="20"/>
          <w:szCs w:val="20"/>
        </w:rPr>
        <w:t>do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>Zasad postępowania rekrutacyjnego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na zajęcia rozwijające uzdolnienia </w:t>
      </w:r>
    </w:p>
    <w:p w14:paraId="356E8908" w14:textId="0C34E61A" w:rsidR="00C47E62" w:rsidRP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>i zainteresowania organizowane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BB448E">
        <w:rPr>
          <w:rFonts w:asciiTheme="minorHAnsi" w:hAnsiTheme="minorHAnsi" w:cstheme="minorHAnsi"/>
          <w:sz w:val="20"/>
          <w:szCs w:val="20"/>
        </w:rPr>
        <w:t xml:space="preserve">Międzyszkolnym Ośrodku Sportowym Kraków Wschód </w:t>
      </w:r>
      <w:bookmarkStart w:id="0" w:name="_GoBack"/>
      <w:bookmarkEnd w:id="0"/>
    </w:p>
    <w:p w14:paraId="6C8BC7DA" w14:textId="77777777" w:rsidR="00C47E62" w:rsidRDefault="00C47E62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497EEF21" w14:textId="77777777" w:rsidR="007936CD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25A8A56C" w14:textId="77777777" w:rsidR="007936CD" w:rsidRPr="006337E6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51DEF14E" w14:textId="77777777" w:rsidR="00606E4E" w:rsidRPr="006337E6" w:rsidRDefault="0040521A" w:rsidP="00606E4E">
      <w:pPr>
        <w:rPr>
          <w:rFonts w:asciiTheme="minorHAnsi" w:hAnsiTheme="minorHAnsi" w:cstheme="minorHAnsi"/>
          <w:b/>
          <w:sz w:val="24"/>
          <w:szCs w:val="24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TERMINARZ REKRUTACJI</w:t>
      </w:r>
      <w:r w:rsidR="00606E4E" w:rsidRPr="006337E6">
        <w:rPr>
          <w:rFonts w:asciiTheme="minorHAnsi" w:hAnsiTheme="minorHAnsi" w:cstheme="minorHAnsi"/>
          <w:b/>
          <w:sz w:val="24"/>
          <w:szCs w:val="24"/>
        </w:rPr>
        <w:t>:</w:t>
      </w:r>
    </w:p>
    <w:p w14:paraId="70DC2BB4" w14:textId="77777777" w:rsidR="00606E4E" w:rsidRPr="006337E6" w:rsidRDefault="00606E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B29CC" w:rsidRPr="006337E6" w14:paraId="1D9CD88B" w14:textId="77777777" w:rsidTr="006337E6">
        <w:tc>
          <w:tcPr>
            <w:tcW w:w="2660" w:type="dxa"/>
            <w:vAlign w:val="center"/>
            <w:hideMark/>
          </w:tcPr>
          <w:p w14:paraId="49858795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16.05.2022</w:t>
            </w:r>
          </w:p>
          <w:p w14:paraId="22AF4E40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22.05.2022</w:t>
            </w:r>
          </w:p>
        </w:tc>
        <w:tc>
          <w:tcPr>
            <w:tcW w:w="6628" w:type="dxa"/>
            <w:vAlign w:val="center"/>
            <w:hideMark/>
          </w:tcPr>
          <w:p w14:paraId="3A59AF0A" w14:textId="2C0A8E3F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Składanie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deklaracji o kontynuacji zajęć w </w:t>
            </w:r>
            <w:r w:rsidR="00DA20D9">
              <w:rPr>
                <w:rFonts w:asciiTheme="minorHAnsi" w:hAnsiTheme="minorHAnsi" w:cstheme="minorHAnsi"/>
                <w:sz w:val="24"/>
                <w:szCs w:val="24"/>
              </w:rPr>
              <w:t>MOS</w:t>
            </w:r>
          </w:p>
        </w:tc>
      </w:tr>
      <w:tr w:rsidR="000B29CC" w:rsidRPr="006337E6" w14:paraId="31164455" w14:textId="77777777" w:rsidTr="006337E6">
        <w:tc>
          <w:tcPr>
            <w:tcW w:w="2660" w:type="dxa"/>
            <w:vAlign w:val="center"/>
            <w:hideMark/>
          </w:tcPr>
          <w:p w14:paraId="252C1208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23.05.2022</w:t>
            </w:r>
          </w:p>
          <w:p w14:paraId="26BC85F7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29.05.2022</w:t>
            </w:r>
          </w:p>
        </w:tc>
        <w:tc>
          <w:tcPr>
            <w:tcW w:w="6628" w:type="dxa"/>
            <w:vAlign w:val="center"/>
            <w:hideMark/>
          </w:tcPr>
          <w:p w14:paraId="296C0C07" w14:textId="081E1501" w:rsidR="000B29CC" w:rsidRPr="006337E6" w:rsidRDefault="000B29CC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Składanie wniosków o przyjęcie na zajęcia w </w:t>
            </w:r>
            <w:r w:rsidR="00DA20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MOS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przez nowych kandydatów</w:t>
            </w:r>
          </w:p>
        </w:tc>
      </w:tr>
      <w:tr w:rsidR="00E54B40" w:rsidRPr="006337E6" w14:paraId="01CBCE74" w14:textId="77777777" w:rsidTr="006337E6">
        <w:trPr>
          <w:trHeight w:val="1390"/>
        </w:trPr>
        <w:tc>
          <w:tcPr>
            <w:tcW w:w="2660" w:type="dxa"/>
            <w:vAlign w:val="center"/>
            <w:hideMark/>
          </w:tcPr>
          <w:p w14:paraId="3E4837E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30.05.2022</w:t>
            </w:r>
          </w:p>
          <w:p w14:paraId="7395C6F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05.06.2022</w:t>
            </w:r>
          </w:p>
        </w:tc>
        <w:tc>
          <w:tcPr>
            <w:tcW w:w="6628" w:type="dxa"/>
            <w:vAlign w:val="center"/>
            <w:hideMark/>
          </w:tcPr>
          <w:p w14:paraId="53FF3CC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 art. 131 ust. 2 ustawy Prawo oświatowe.</w:t>
            </w:r>
          </w:p>
        </w:tc>
      </w:tr>
      <w:tr w:rsidR="00E54B40" w:rsidRPr="006337E6" w14:paraId="114283E8" w14:textId="77777777" w:rsidTr="006337E6">
        <w:trPr>
          <w:trHeight w:val="1666"/>
        </w:trPr>
        <w:tc>
          <w:tcPr>
            <w:tcW w:w="2660" w:type="dxa"/>
            <w:vAlign w:val="center"/>
            <w:hideMark/>
          </w:tcPr>
          <w:p w14:paraId="02BBED0B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13.06.2022</w:t>
            </w:r>
          </w:p>
          <w:p w14:paraId="7E817B9D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19.06.2022</w:t>
            </w:r>
          </w:p>
        </w:tc>
        <w:tc>
          <w:tcPr>
            <w:tcW w:w="6628" w:type="dxa"/>
            <w:vAlign w:val="center"/>
            <w:hideMark/>
          </w:tcPr>
          <w:p w14:paraId="487024D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Uchwale nr LXXV/1835/17 Rady Miasta Krakowa z dnia 14 czerwca 2017 roku</w:t>
            </w:r>
          </w:p>
        </w:tc>
      </w:tr>
      <w:tr w:rsidR="000B29CC" w:rsidRPr="006337E6" w14:paraId="2063E799" w14:textId="77777777" w:rsidTr="006337E6">
        <w:trPr>
          <w:trHeight w:val="707"/>
        </w:trPr>
        <w:tc>
          <w:tcPr>
            <w:tcW w:w="2660" w:type="dxa"/>
            <w:vAlign w:val="center"/>
            <w:hideMark/>
          </w:tcPr>
          <w:p w14:paraId="3FCB2469" w14:textId="77777777" w:rsidR="000B29CC" w:rsidRPr="006337E6" w:rsidRDefault="00241B08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dnia 27.06.2022</w:t>
            </w:r>
          </w:p>
        </w:tc>
        <w:tc>
          <w:tcPr>
            <w:tcW w:w="6628" w:type="dxa"/>
            <w:vAlign w:val="center"/>
            <w:hideMark/>
          </w:tcPr>
          <w:p w14:paraId="6F40B4C5" w14:textId="77777777" w:rsidR="00B27D38" w:rsidRPr="006337E6" w:rsidRDefault="00241B08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i niezakwalifikowanych oraz list kandydatów przyjętych </w:t>
            </w:r>
            <w:r w:rsid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i nieprzyjętych.  </w:t>
            </w:r>
          </w:p>
        </w:tc>
      </w:tr>
    </w:tbl>
    <w:p w14:paraId="33B8A024" w14:textId="77777777" w:rsidR="00C47E62" w:rsidRDefault="00C47E62">
      <w:pPr>
        <w:rPr>
          <w:rFonts w:asciiTheme="minorHAnsi" w:hAnsiTheme="minorHAnsi" w:cstheme="minorHAnsi"/>
        </w:rPr>
      </w:pPr>
    </w:p>
    <w:p w14:paraId="4CE44A76" w14:textId="77777777" w:rsidR="006337E6" w:rsidRDefault="006337E6">
      <w:pPr>
        <w:rPr>
          <w:rFonts w:asciiTheme="minorHAnsi" w:hAnsiTheme="minorHAnsi" w:cstheme="minorHAnsi"/>
        </w:rPr>
      </w:pPr>
    </w:p>
    <w:p w14:paraId="6D097259" w14:textId="77777777" w:rsidR="006337E6" w:rsidRDefault="006337E6">
      <w:pPr>
        <w:rPr>
          <w:rFonts w:asciiTheme="minorHAnsi" w:hAnsiTheme="minorHAnsi" w:cstheme="minorHAnsi"/>
        </w:rPr>
      </w:pPr>
    </w:p>
    <w:p w14:paraId="3C290F41" w14:textId="77777777" w:rsidR="006337E6" w:rsidRDefault="006337E6">
      <w:pPr>
        <w:rPr>
          <w:rFonts w:asciiTheme="minorHAnsi" w:hAnsiTheme="minorHAnsi" w:cstheme="minorHAnsi"/>
        </w:rPr>
      </w:pPr>
    </w:p>
    <w:p w14:paraId="0E3B12C6" w14:textId="77777777" w:rsidR="006337E6" w:rsidRDefault="006337E6">
      <w:pPr>
        <w:rPr>
          <w:rFonts w:asciiTheme="minorHAnsi" w:hAnsiTheme="minorHAnsi" w:cstheme="minorHAnsi"/>
        </w:rPr>
      </w:pPr>
    </w:p>
    <w:p w14:paraId="0B4BE776" w14:textId="77777777" w:rsidR="007936CD" w:rsidRDefault="007936CD">
      <w:pPr>
        <w:rPr>
          <w:rFonts w:asciiTheme="minorHAnsi" w:hAnsiTheme="minorHAnsi" w:cstheme="minorHAnsi"/>
        </w:rPr>
      </w:pPr>
    </w:p>
    <w:p w14:paraId="79FB4FD0" w14:textId="77777777" w:rsidR="00542170" w:rsidRPr="006337E6" w:rsidRDefault="00542170">
      <w:pPr>
        <w:rPr>
          <w:rFonts w:asciiTheme="minorHAnsi" w:hAnsiTheme="minorHAnsi" w:cstheme="minorHAnsi"/>
        </w:rPr>
      </w:pPr>
    </w:p>
    <w:sectPr w:rsidR="00542170" w:rsidRPr="006337E6" w:rsidSect="005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D0ABF" w14:textId="77777777" w:rsidR="00C47D97" w:rsidRDefault="00C47D97" w:rsidP="00C47E62">
      <w:pPr>
        <w:spacing w:after="0" w:line="240" w:lineRule="auto"/>
      </w:pPr>
      <w:r>
        <w:separator/>
      </w:r>
    </w:p>
  </w:endnote>
  <w:endnote w:type="continuationSeparator" w:id="0">
    <w:p w14:paraId="4B512D8A" w14:textId="77777777" w:rsidR="00C47D97" w:rsidRDefault="00C47D97" w:rsidP="00C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AC27" w14:textId="77777777" w:rsidR="00C47D97" w:rsidRDefault="00C47D97" w:rsidP="00C47E62">
      <w:pPr>
        <w:spacing w:after="0" w:line="240" w:lineRule="auto"/>
      </w:pPr>
      <w:r>
        <w:separator/>
      </w:r>
    </w:p>
  </w:footnote>
  <w:footnote w:type="continuationSeparator" w:id="0">
    <w:p w14:paraId="08AA18CD" w14:textId="77777777" w:rsidR="00C47D97" w:rsidRDefault="00C47D97" w:rsidP="00C4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A84"/>
    <w:multiLevelType w:val="hybridMultilevel"/>
    <w:tmpl w:val="74964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0626A"/>
    <w:multiLevelType w:val="multilevel"/>
    <w:tmpl w:val="942A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271C15"/>
    <w:multiLevelType w:val="multilevel"/>
    <w:tmpl w:val="32AEA5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63F"/>
    <w:multiLevelType w:val="hybridMultilevel"/>
    <w:tmpl w:val="8878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53C"/>
    <w:multiLevelType w:val="hybridMultilevel"/>
    <w:tmpl w:val="7E761192"/>
    <w:lvl w:ilvl="0" w:tplc="60AAB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A3"/>
    <w:multiLevelType w:val="multilevel"/>
    <w:tmpl w:val="C13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47ADE"/>
    <w:multiLevelType w:val="hybridMultilevel"/>
    <w:tmpl w:val="9468CDB8"/>
    <w:lvl w:ilvl="0" w:tplc="971EC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75DA"/>
    <w:multiLevelType w:val="hybridMultilevel"/>
    <w:tmpl w:val="D880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1DF9"/>
    <w:multiLevelType w:val="hybridMultilevel"/>
    <w:tmpl w:val="3A2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BD3"/>
    <w:multiLevelType w:val="multilevel"/>
    <w:tmpl w:val="9DD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31E24"/>
    <w:multiLevelType w:val="hybridMultilevel"/>
    <w:tmpl w:val="209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03C"/>
    <w:multiLevelType w:val="hybridMultilevel"/>
    <w:tmpl w:val="330C9D3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8A05B66"/>
    <w:multiLevelType w:val="hybridMultilevel"/>
    <w:tmpl w:val="99A6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2643"/>
    <w:multiLevelType w:val="hybridMultilevel"/>
    <w:tmpl w:val="F4808636"/>
    <w:lvl w:ilvl="0" w:tplc="3D1E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2"/>
    <w:rsid w:val="00065E50"/>
    <w:rsid w:val="00082926"/>
    <w:rsid w:val="0008788C"/>
    <w:rsid w:val="00095D6D"/>
    <w:rsid w:val="000B1415"/>
    <w:rsid w:val="000B29CC"/>
    <w:rsid w:val="000C58B7"/>
    <w:rsid w:val="00112343"/>
    <w:rsid w:val="00142795"/>
    <w:rsid w:val="00183BB2"/>
    <w:rsid w:val="001B6283"/>
    <w:rsid w:val="001C46D7"/>
    <w:rsid w:val="001D7DAA"/>
    <w:rsid w:val="001F2E43"/>
    <w:rsid w:val="00241B08"/>
    <w:rsid w:val="00251C64"/>
    <w:rsid w:val="00324E65"/>
    <w:rsid w:val="00326E0A"/>
    <w:rsid w:val="00375E84"/>
    <w:rsid w:val="003A1874"/>
    <w:rsid w:val="003F1388"/>
    <w:rsid w:val="003F3CF6"/>
    <w:rsid w:val="0040154C"/>
    <w:rsid w:val="0040521A"/>
    <w:rsid w:val="00434EF1"/>
    <w:rsid w:val="004433F9"/>
    <w:rsid w:val="004A6A8A"/>
    <w:rsid w:val="004D2108"/>
    <w:rsid w:val="004E02A3"/>
    <w:rsid w:val="0051678A"/>
    <w:rsid w:val="00540F80"/>
    <w:rsid w:val="00542170"/>
    <w:rsid w:val="0054455F"/>
    <w:rsid w:val="005668F9"/>
    <w:rsid w:val="00567305"/>
    <w:rsid w:val="00570712"/>
    <w:rsid w:val="00606E4E"/>
    <w:rsid w:val="006240AC"/>
    <w:rsid w:val="006337E6"/>
    <w:rsid w:val="00661453"/>
    <w:rsid w:val="006A482B"/>
    <w:rsid w:val="006B28B9"/>
    <w:rsid w:val="007172F1"/>
    <w:rsid w:val="00785485"/>
    <w:rsid w:val="00793277"/>
    <w:rsid w:val="007936CD"/>
    <w:rsid w:val="00796186"/>
    <w:rsid w:val="007A7012"/>
    <w:rsid w:val="007C2CBB"/>
    <w:rsid w:val="007F54FE"/>
    <w:rsid w:val="007F732F"/>
    <w:rsid w:val="00805EA3"/>
    <w:rsid w:val="00832A4D"/>
    <w:rsid w:val="00832DB7"/>
    <w:rsid w:val="008573A1"/>
    <w:rsid w:val="008D1E33"/>
    <w:rsid w:val="008E1C68"/>
    <w:rsid w:val="009478DC"/>
    <w:rsid w:val="00996D2A"/>
    <w:rsid w:val="009F215A"/>
    <w:rsid w:val="00A203D0"/>
    <w:rsid w:val="00A533E5"/>
    <w:rsid w:val="00A70942"/>
    <w:rsid w:val="00A9598A"/>
    <w:rsid w:val="00AB7D02"/>
    <w:rsid w:val="00AD0CDF"/>
    <w:rsid w:val="00AE7118"/>
    <w:rsid w:val="00B27D38"/>
    <w:rsid w:val="00B82093"/>
    <w:rsid w:val="00BB448E"/>
    <w:rsid w:val="00BB6F8A"/>
    <w:rsid w:val="00BE3CC3"/>
    <w:rsid w:val="00BF71B4"/>
    <w:rsid w:val="00C05F2B"/>
    <w:rsid w:val="00C47D97"/>
    <w:rsid w:val="00C47E62"/>
    <w:rsid w:val="00CF1879"/>
    <w:rsid w:val="00CF5F16"/>
    <w:rsid w:val="00D03AD1"/>
    <w:rsid w:val="00D2566F"/>
    <w:rsid w:val="00D26D34"/>
    <w:rsid w:val="00D372FA"/>
    <w:rsid w:val="00D548E7"/>
    <w:rsid w:val="00D94555"/>
    <w:rsid w:val="00D978E1"/>
    <w:rsid w:val="00DA20D9"/>
    <w:rsid w:val="00DC6D35"/>
    <w:rsid w:val="00DD4ECB"/>
    <w:rsid w:val="00DE1E07"/>
    <w:rsid w:val="00DE7C06"/>
    <w:rsid w:val="00E36414"/>
    <w:rsid w:val="00E45A52"/>
    <w:rsid w:val="00E54B40"/>
    <w:rsid w:val="00E56823"/>
    <w:rsid w:val="00E85672"/>
    <w:rsid w:val="00EA2A4A"/>
    <w:rsid w:val="00EF34C1"/>
    <w:rsid w:val="00F52C6B"/>
    <w:rsid w:val="00F843A3"/>
    <w:rsid w:val="00FA003C"/>
    <w:rsid w:val="00FE22AE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544"/>
  <w15:docId w15:val="{7073B9AB-7401-3841-88D3-7BD58A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6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183BB2"/>
    <w:rPr>
      <w:b/>
      <w:bCs/>
    </w:rPr>
  </w:style>
  <w:style w:type="paragraph" w:styleId="Akapitzlist">
    <w:name w:val="List Paragraph"/>
    <w:basedOn w:val="Normalny"/>
    <w:uiPriority w:val="34"/>
    <w:qFormat/>
    <w:rsid w:val="0018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4A"/>
    <w:rPr>
      <w:color w:val="0000FF" w:themeColor="hyperlink"/>
      <w:u w:val="single"/>
    </w:rPr>
  </w:style>
  <w:style w:type="character" w:customStyle="1" w:styleId="czeinternetowe">
    <w:name w:val="Łącze internetowe"/>
    <w:rsid w:val="00D03AD1"/>
    <w:rPr>
      <w:color w:val="0000FF"/>
      <w:u w:val="single"/>
    </w:rPr>
  </w:style>
  <w:style w:type="character" w:styleId="Odwoaniedokomentarza">
    <w:name w:val="annotation reference"/>
    <w:qFormat/>
    <w:rsid w:val="00D978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1"/>
    <w:rPr>
      <w:rFonts w:ascii="Tahoma" w:eastAsia="Calibri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Normalny"/>
    <w:qFormat/>
    <w:rsid w:val="00A203D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6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62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0B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95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9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D516-FFBA-784B-B28A-F1A4DA1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Filip Muszyński</cp:lastModifiedBy>
  <cp:revision>3</cp:revision>
  <cp:lastPrinted>2022-05-18T07:10:00Z</cp:lastPrinted>
  <dcterms:created xsi:type="dcterms:W3CDTF">2022-05-18T07:16:00Z</dcterms:created>
  <dcterms:modified xsi:type="dcterms:W3CDTF">2022-05-18T07:59:00Z</dcterms:modified>
</cp:coreProperties>
</file>